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05A46" w14:textId="10BB887A" w:rsidR="003739C4" w:rsidRDefault="003739C4">
      <w:pPr>
        <w:pStyle w:val="Balk1"/>
        <w:rPr>
          <w:rFonts w:ascii="Tahoma" w:hAnsi="Tahoma" w:cs="Tahoma"/>
          <w:sz w:val="22"/>
          <w:szCs w:val="22"/>
        </w:rPr>
      </w:pPr>
    </w:p>
    <w:p w14:paraId="5EE2ADE2" w14:textId="056F7CAE" w:rsidR="003739C4" w:rsidRDefault="003739C4">
      <w:pPr>
        <w:pStyle w:val="Balk1"/>
        <w:rPr>
          <w:rFonts w:ascii="Tahoma" w:hAnsi="Tahoma" w:cs="Tahoma"/>
          <w:sz w:val="22"/>
          <w:szCs w:val="22"/>
        </w:rPr>
      </w:pPr>
      <w:r>
        <w:rPr>
          <w:rFonts w:ascii="Tahoma" w:hAnsi="Tahoma" w:cs="Tahoma"/>
          <w:noProof/>
          <w:sz w:val="22"/>
          <w:szCs w:val="22"/>
        </w:rPr>
        <w:drawing>
          <wp:anchor distT="0" distB="0" distL="114300" distR="114300" simplePos="0" relativeHeight="251658240" behindDoc="1" locked="1" layoutInCell="1" allowOverlap="1" wp14:anchorId="57F22BB3" wp14:editId="210EC6DA">
            <wp:simplePos x="0" y="0"/>
            <wp:positionH relativeFrom="page">
              <wp:posOffset>1143000</wp:posOffset>
            </wp:positionH>
            <wp:positionV relativeFrom="page">
              <wp:posOffset>1059180</wp:posOffset>
            </wp:positionV>
            <wp:extent cx="1242060" cy="878840"/>
            <wp:effectExtent l="0" t="0" r="0" b="0"/>
            <wp:wrapTight wrapText="bothSides">
              <wp:wrapPolygon edited="0">
                <wp:start x="0" y="0"/>
                <wp:lineTo x="0" y="21069"/>
                <wp:lineTo x="21202" y="21069"/>
                <wp:lineTo x="21202"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6"/>
                    <a:stretch>
                      <a:fillRect/>
                    </a:stretch>
                  </pic:blipFill>
                  <pic:spPr>
                    <a:xfrm>
                      <a:off x="0" y="0"/>
                      <a:ext cx="1242060" cy="878840"/>
                    </a:xfrm>
                    <a:prstGeom prst="rect">
                      <a:avLst/>
                    </a:prstGeom>
                  </pic:spPr>
                </pic:pic>
              </a:graphicData>
            </a:graphic>
            <wp14:sizeRelH relativeFrom="margin">
              <wp14:pctWidth>0</wp14:pctWidth>
            </wp14:sizeRelH>
            <wp14:sizeRelV relativeFrom="margin">
              <wp14:pctHeight>0</wp14:pctHeight>
            </wp14:sizeRelV>
          </wp:anchor>
        </w:drawing>
      </w:r>
    </w:p>
    <w:p w14:paraId="4DDE8E56" w14:textId="77777777" w:rsidR="003739C4" w:rsidRDefault="003739C4">
      <w:pPr>
        <w:pStyle w:val="Balk1"/>
        <w:rPr>
          <w:rFonts w:ascii="Tahoma" w:hAnsi="Tahoma" w:cs="Tahoma"/>
          <w:color w:val="auto"/>
          <w:sz w:val="22"/>
          <w:szCs w:val="22"/>
        </w:rPr>
      </w:pPr>
    </w:p>
    <w:p w14:paraId="67572DFE" w14:textId="362C03C2" w:rsidR="002B08C1" w:rsidRPr="003739C4" w:rsidRDefault="003739C4" w:rsidP="00B73647">
      <w:pPr>
        <w:pStyle w:val="Balk1"/>
        <w:jc w:val="center"/>
        <w:rPr>
          <w:rFonts w:ascii="Tahoma" w:hAnsi="Tahoma" w:cs="Tahoma"/>
          <w:color w:val="auto"/>
          <w:sz w:val="22"/>
          <w:szCs w:val="22"/>
        </w:rPr>
      </w:pPr>
      <w:r>
        <w:rPr>
          <w:rFonts w:ascii="Tahoma" w:hAnsi="Tahoma" w:cs="Tahoma"/>
          <w:color w:val="auto"/>
          <w:sz w:val="22"/>
          <w:szCs w:val="22"/>
        </w:rPr>
        <w:t>1</w:t>
      </w:r>
      <w:r w:rsidR="00B73647">
        <w:rPr>
          <w:rFonts w:ascii="Tahoma" w:hAnsi="Tahoma" w:cs="Tahoma"/>
          <w:color w:val="auto"/>
          <w:sz w:val="22"/>
          <w:szCs w:val="22"/>
        </w:rPr>
        <w:t xml:space="preserve">7. SÜRDÜRÜLEBİLİRLİĞE DEĞER KATAN KURULUŞ ÖDÜLLERİ                            </w:t>
      </w:r>
      <w:r>
        <w:rPr>
          <w:rFonts w:ascii="Tahoma" w:hAnsi="Tahoma" w:cs="Tahoma"/>
          <w:color w:val="auto"/>
          <w:sz w:val="22"/>
          <w:szCs w:val="22"/>
        </w:rPr>
        <w:t>BAŞVURU FORMU</w:t>
      </w:r>
    </w:p>
    <w:p w14:paraId="2C08B11F" w14:textId="647FC5E1" w:rsidR="003739C4" w:rsidRPr="003739C4" w:rsidRDefault="003739C4" w:rsidP="003739C4">
      <w:pPr>
        <w:rPr>
          <w:rFonts w:ascii="Tahoma" w:hAnsi="Tahoma" w:cs="Tahoma"/>
        </w:rPr>
      </w:pPr>
    </w:p>
    <w:p w14:paraId="14D73DDB" w14:textId="77777777" w:rsidR="003739C4" w:rsidRPr="003739C4" w:rsidRDefault="003739C4" w:rsidP="003739C4">
      <w:pPr>
        <w:rPr>
          <w:rFonts w:ascii="Tahoma" w:hAnsi="Tahoma" w:cs="Tahoma"/>
        </w:rPr>
      </w:pPr>
    </w:p>
    <w:p w14:paraId="168C5A45" w14:textId="77777777" w:rsidR="002B08C1" w:rsidRPr="003739C4" w:rsidRDefault="00FB7CE9">
      <w:pPr>
        <w:rPr>
          <w:rFonts w:ascii="Tahoma" w:hAnsi="Tahoma" w:cs="Tahoma"/>
        </w:rPr>
      </w:pPr>
      <w:r>
        <w:rPr>
          <w:rFonts w:ascii="Tahoma" w:hAnsi="Tahoma" w:cs="Tahoma"/>
        </w:rPr>
        <w:t>Değerli Katılımcı;</w:t>
      </w:r>
    </w:p>
    <w:p w14:paraId="216FB93F" w14:textId="77777777" w:rsidR="002B08C1" w:rsidRPr="003739C4" w:rsidRDefault="00FB7CE9" w:rsidP="003739C4">
      <w:pPr>
        <w:pStyle w:val="ListeParagraf"/>
        <w:numPr>
          <w:ilvl w:val="0"/>
          <w:numId w:val="10"/>
        </w:numPr>
        <w:rPr>
          <w:rFonts w:ascii="Tahoma" w:hAnsi="Tahoma" w:cs="Tahoma"/>
        </w:rPr>
      </w:pPr>
      <w:r>
        <w:rPr>
          <w:rFonts w:ascii="Tahoma" w:hAnsi="Tahoma" w:cs="Tahoma"/>
        </w:rPr>
        <w:t>Lütfen Sürdürülebilir Kalkınma Amaçları kapsamında şirketinizin program ve uygulamalarını aşağıdaki alanlara yazarak paylaşınız. Birden fazla proje için formu tekrar kullanabilirsiniz.</w:t>
      </w:r>
    </w:p>
    <w:p w14:paraId="035D01D3" w14:textId="77777777" w:rsidR="002B08C1" w:rsidRPr="003739C4" w:rsidRDefault="00FB7CE9" w:rsidP="003739C4">
      <w:pPr>
        <w:pStyle w:val="ListeParagraf"/>
        <w:numPr>
          <w:ilvl w:val="0"/>
          <w:numId w:val="10"/>
        </w:numPr>
        <w:rPr>
          <w:rFonts w:ascii="Tahoma" w:hAnsi="Tahoma" w:cs="Tahoma"/>
        </w:rPr>
      </w:pPr>
      <w:r>
        <w:rPr>
          <w:rFonts w:ascii="Tahoma" w:hAnsi="Tahoma" w:cs="Tahoma"/>
        </w:rPr>
        <w:t>Formu doldurmanız için son başvuru tarihi 15 Eylül 2026'dır.</w:t>
      </w:r>
    </w:p>
    <w:p w14:paraId="1CA424F2" w14:textId="0664CAD1" w:rsidR="002B08C1" w:rsidRPr="003739C4" w:rsidRDefault="00FB7CE9" w:rsidP="003739C4">
      <w:pPr>
        <w:pStyle w:val="ListeParagraf"/>
        <w:numPr>
          <w:ilvl w:val="0"/>
          <w:numId w:val="10"/>
        </w:numPr>
        <w:rPr>
          <w:rFonts w:ascii="Tahoma" w:hAnsi="Tahoma" w:cs="Tahoma"/>
        </w:rPr>
      </w:pPr>
      <w:r>
        <w:rPr>
          <w:rFonts w:ascii="Tahoma" w:hAnsi="Tahoma" w:cs="Tahoma"/>
        </w:rPr>
        <w:t>Ödül kriterlerini karşılayan başvurular, jüri değerlendirmesi sonucunda Aralık 2026'da gerçekleşecek olan 17. Kurumsal Sorumluluk Zirvesi'nde açıklanacaktır.</w:t>
      </w:r>
    </w:p>
    <w:p w14:paraId="602A15CE" w14:textId="77777777" w:rsidR="002B08C1" w:rsidRPr="003739C4" w:rsidRDefault="00FB7CE9" w:rsidP="003739C4">
      <w:pPr>
        <w:pStyle w:val="ListeParagraf"/>
        <w:numPr>
          <w:ilvl w:val="0"/>
          <w:numId w:val="10"/>
        </w:numPr>
        <w:rPr>
          <w:rFonts w:ascii="Tahoma" w:hAnsi="Tahoma" w:cs="Tahoma"/>
        </w:rPr>
      </w:pPr>
      <w:r>
        <w:rPr>
          <w:rFonts w:ascii="Tahoma" w:hAnsi="Tahoma" w:cs="Tahoma"/>
        </w:rPr>
        <w:t>Kurumsal Sorumluluk Zirvesi Kataloğu'nda yer alacak bilgi ve logoların kullanımında, başvuran kuruluşun doldurduğu başvuru formu esas alınacaktır. Geri çekilen başvurularda, başvuru ücreti iade edilmeyecektir.</w:t>
      </w:r>
    </w:p>
    <w:p w14:paraId="6DC120BC" w14:textId="77777777" w:rsidR="002B08C1" w:rsidRPr="003739C4" w:rsidRDefault="002B08C1">
      <w:pPr>
        <w:rPr>
          <w:rFonts w:ascii="Tahoma" w:hAnsi="Tahoma" w:cs="Tahoma"/>
        </w:rPr>
      </w:pPr>
    </w:p>
    <w:p w14:paraId="2511C7A1" w14:textId="63C55FC2" w:rsidR="002B08C1" w:rsidRDefault="00FB7CE9">
      <w:pPr>
        <w:rPr>
          <w:rFonts w:ascii="Tahoma" w:hAnsi="Tahoma" w:cs="Tahoma"/>
        </w:rPr>
      </w:pPr>
      <w:r>
        <w:rPr>
          <w:rFonts w:ascii="Tahoma" w:hAnsi="Tahoma" w:cs="Tahoma"/>
        </w:rPr>
        <w:t>Şirketinizin Adı:</w:t>
      </w:r>
    </w:p>
    <w:p w14:paraId="362444BB" w14:textId="25625B27" w:rsidR="002B08C1" w:rsidRDefault="00FB7CE9">
      <w:pPr>
        <w:rPr>
          <w:rFonts w:ascii="Tahoma" w:hAnsi="Tahoma" w:cs="Tahoma"/>
        </w:rPr>
      </w:pPr>
      <w:r>
        <w:rPr>
          <w:rFonts w:ascii="Tahoma" w:hAnsi="Tahoma" w:cs="Tahoma"/>
        </w:rPr>
        <w:t>Bulunduğu Sektör:</w:t>
      </w:r>
    </w:p>
    <w:p w14:paraId="286D7A39" w14:textId="77777777" w:rsidR="002B08C1" w:rsidRPr="003739C4" w:rsidRDefault="00FB7CE9">
      <w:pPr>
        <w:rPr>
          <w:rFonts w:ascii="Tahoma" w:hAnsi="Tahoma" w:cs="Tahoma"/>
        </w:rPr>
      </w:pPr>
      <w:r>
        <w:rPr>
          <w:rFonts w:ascii="Tahoma" w:hAnsi="Tahoma" w:cs="Tahoma"/>
        </w:rPr>
        <w:t>Kurum Adresi:</w:t>
      </w:r>
    </w:p>
    <w:p w14:paraId="0AF6B0B5" w14:textId="77777777" w:rsidR="002B08C1" w:rsidRPr="003739C4" w:rsidRDefault="00FB7CE9">
      <w:pPr>
        <w:rPr>
          <w:rFonts w:ascii="Tahoma" w:hAnsi="Tahoma" w:cs="Tahoma"/>
        </w:rPr>
      </w:pPr>
      <w:r>
        <w:rPr>
          <w:rFonts w:ascii="Tahoma" w:hAnsi="Tahoma" w:cs="Tahoma"/>
        </w:rPr>
        <w:t>Kurum Web Sitesi:</w:t>
      </w:r>
    </w:p>
    <w:p w14:paraId="34E5B49F" w14:textId="105C418E" w:rsidR="002B08C1" w:rsidRDefault="00FB7CE9">
      <w:pPr>
        <w:rPr>
          <w:rFonts w:ascii="Tahoma" w:hAnsi="Tahoma" w:cs="Tahoma"/>
        </w:rPr>
      </w:pPr>
      <w:r>
        <w:rPr>
          <w:rFonts w:ascii="Tahoma" w:hAnsi="Tahoma" w:cs="Tahoma"/>
        </w:rPr>
        <w:t>İnternet sitenizde Sürdürülebilirlik Stratejiniz var mı? (Varsa linki ekleyiniz):</w:t>
      </w:r>
    </w:p>
    <w:p w14:paraId="3E4B8BB3" w14:textId="77777777" w:rsidR="003739C4" w:rsidRPr="003739C4" w:rsidRDefault="003739C4">
      <w:pPr>
        <w:rPr>
          <w:rFonts w:ascii="Tahoma" w:hAnsi="Tahoma" w:cs="Tahoma"/>
        </w:rPr>
      </w:pPr>
    </w:p>
    <w:p w14:paraId="6B4EF952"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Evet   </w:t>
      </w:r>
      <w:r>
        <w:rPr>
          <w:rFonts w:ascii="Segoe UI Symbol" w:hAnsi="Segoe UI Symbol" w:cs="Segoe UI Symbol"/>
        </w:rPr>
        <w:t>☐</w:t>
      </w:r>
      <w:r>
        <w:rPr>
          <w:rFonts w:ascii="Tahoma" w:hAnsi="Tahoma" w:cs="Tahoma"/>
        </w:rPr>
        <w:t xml:space="preserve"> Hayır</w:t>
      </w:r>
    </w:p>
    <w:p w14:paraId="6EB931F6" w14:textId="77777777" w:rsidR="00343ADA" w:rsidRDefault="00343ADA">
      <w:pPr>
        <w:rPr>
          <w:rFonts w:ascii="Tahoma" w:hAnsi="Tahoma" w:cs="Tahoma"/>
        </w:rPr>
      </w:pPr>
    </w:p>
    <w:p w14:paraId="1B744B46" w14:textId="77777777" w:rsidR="00343ADA" w:rsidRDefault="00343ADA">
      <w:pPr>
        <w:rPr>
          <w:rFonts w:ascii="Tahoma" w:hAnsi="Tahoma" w:cs="Tahoma"/>
        </w:rPr>
      </w:pPr>
    </w:p>
    <w:p w14:paraId="43417F41" w14:textId="77777777" w:rsidR="00343ADA" w:rsidRDefault="00343ADA">
      <w:pPr>
        <w:rPr>
          <w:rFonts w:ascii="Tahoma" w:hAnsi="Tahoma" w:cs="Tahoma"/>
        </w:rPr>
      </w:pPr>
    </w:p>
    <w:p w14:paraId="4FBFBC85" w14:textId="57787586" w:rsidR="002B08C1" w:rsidRDefault="00FB7CE9">
      <w:pPr>
        <w:rPr>
          <w:rFonts w:ascii="Tahoma" w:hAnsi="Tahoma" w:cs="Tahoma"/>
        </w:rPr>
      </w:pPr>
      <w:r>
        <w:rPr>
          <w:rFonts w:ascii="Tahoma" w:hAnsi="Tahoma" w:cs="Tahoma"/>
        </w:rPr>
        <w:t>Sürdürülebilirlik Raporunuz var mı? (Varsa linki ekleyiniz):</w:t>
      </w:r>
    </w:p>
    <w:p w14:paraId="3F00817A" w14:textId="77777777" w:rsidR="003739C4" w:rsidRPr="003739C4" w:rsidRDefault="003739C4">
      <w:pPr>
        <w:rPr>
          <w:rFonts w:ascii="Tahoma" w:hAnsi="Tahoma" w:cs="Tahoma"/>
        </w:rPr>
      </w:pPr>
    </w:p>
    <w:p w14:paraId="09B00C5E"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Evet   </w:t>
      </w:r>
      <w:r>
        <w:rPr>
          <w:rFonts w:ascii="Segoe UI Symbol" w:hAnsi="Segoe UI Symbol" w:cs="Segoe UI Symbol"/>
        </w:rPr>
        <w:t>☐</w:t>
      </w:r>
      <w:r>
        <w:rPr>
          <w:rFonts w:ascii="Tahoma" w:hAnsi="Tahoma" w:cs="Tahoma"/>
        </w:rPr>
        <w:t xml:space="preserve"> Hayır</w:t>
      </w:r>
    </w:p>
    <w:p w14:paraId="41D721A7" w14:textId="11740276" w:rsidR="002B08C1" w:rsidRDefault="00FB7CE9">
      <w:pPr>
        <w:rPr>
          <w:rFonts w:ascii="Tahoma" w:hAnsi="Tahoma" w:cs="Tahoma"/>
        </w:rPr>
      </w:pPr>
      <w:r>
        <w:rPr>
          <w:rFonts w:ascii="Tahoma" w:hAnsi="Tahoma" w:cs="Tahoma"/>
        </w:rPr>
        <w:t>Net Zero hedefiniz ve aksiyonlarınız var mı? (Varsa linki ekleyiniz):</w:t>
      </w:r>
    </w:p>
    <w:p w14:paraId="2A8F13E1" w14:textId="77777777" w:rsidR="003739C4" w:rsidRPr="003739C4" w:rsidRDefault="003739C4">
      <w:pPr>
        <w:rPr>
          <w:rFonts w:ascii="Tahoma" w:hAnsi="Tahoma" w:cs="Tahoma"/>
        </w:rPr>
      </w:pPr>
    </w:p>
    <w:p w14:paraId="7532E3A6"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Evet   </w:t>
      </w:r>
      <w:r>
        <w:rPr>
          <w:rFonts w:ascii="Segoe UI Symbol" w:hAnsi="Segoe UI Symbol" w:cs="Segoe UI Symbol"/>
        </w:rPr>
        <w:t>☐</w:t>
      </w:r>
      <w:r>
        <w:rPr>
          <w:rFonts w:ascii="Tahoma" w:hAnsi="Tahoma" w:cs="Tahoma"/>
        </w:rPr>
        <w:t xml:space="preserve"> Hayır</w:t>
      </w:r>
    </w:p>
    <w:p w14:paraId="18B20853" w14:textId="77777777" w:rsidR="003739C4" w:rsidRDefault="003739C4">
      <w:pPr>
        <w:rPr>
          <w:rFonts w:ascii="Tahoma" w:hAnsi="Tahoma" w:cs="Tahoma"/>
        </w:rPr>
      </w:pPr>
    </w:p>
    <w:p w14:paraId="7D92C9D7" w14:textId="77777777" w:rsidR="003739C4" w:rsidRDefault="003739C4">
      <w:pPr>
        <w:rPr>
          <w:rFonts w:ascii="Tahoma" w:hAnsi="Tahoma" w:cs="Tahoma"/>
        </w:rPr>
      </w:pPr>
    </w:p>
    <w:p w14:paraId="20638700" w14:textId="77777777" w:rsidR="003739C4" w:rsidRDefault="003739C4">
      <w:pPr>
        <w:rPr>
          <w:rFonts w:ascii="Tahoma" w:hAnsi="Tahoma" w:cs="Tahoma"/>
        </w:rPr>
      </w:pPr>
    </w:p>
    <w:p w14:paraId="3C544B4B" w14:textId="253EE045" w:rsidR="002B08C1" w:rsidRDefault="00FB7CE9">
      <w:pPr>
        <w:rPr>
          <w:rFonts w:ascii="Tahoma" w:hAnsi="Tahoma" w:cs="Tahoma"/>
        </w:rPr>
      </w:pPr>
      <w:r>
        <w:rPr>
          <w:rFonts w:ascii="Tahoma" w:hAnsi="Tahoma" w:cs="Tahoma"/>
        </w:rPr>
        <w:t>Toplumsal Cinsiyet Eşitliği hedef ve uygulamalarınız:</w:t>
      </w:r>
    </w:p>
    <w:p w14:paraId="782E85AA" w14:textId="2BCAB95B" w:rsidR="003739C4" w:rsidRDefault="003739C4">
      <w:pPr>
        <w:rPr>
          <w:rFonts w:ascii="Tahoma" w:hAnsi="Tahoma" w:cs="Tahoma"/>
        </w:rPr>
      </w:pPr>
    </w:p>
    <w:p w14:paraId="1B358F6F" w14:textId="70CC51B7" w:rsidR="003739C4" w:rsidRDefault="003739C4">
      <w:pPr>
        <w:rPr>
          <w:rFonts w:ascii="Tahoma" w:hAnsi="Tahoma" w:cs="Tahoma"/>
        </w:rPr>
      </w:pPr>
    </w:p>
    <w:p w14:paraId="6967C2C1" w14:textId="4CA747E5" w:rsidR="003739C4" w:rsidRDefault="003739C4">
      <w:pPr>
        <w:rPr>
          <w:rFonts w:ascii="Tahoma" w:hAnsi="Tahoma" w:cs="Tahoma"/>
        </w:rPr>
      </w:pPr>
    </w:p>
    <w:p w14:paraId="487DF79B" w14:textId="77777777" w:rsidR="003739C4" w:rsidRPr="003739C4" w:rsidRDefault="003739C4">
      <w:pPr>
        <w:rPr>
          <w:rFonts w:ascii="Tahoma" w:hAnsi="Tahoma" w:cs="Tahoma"/>
        </w:rPr>
      </w:pPr>
    </w:p>
    <w:p w14:paraId="08D95CFB" w14:textId="2390BFDD" w:rsidR="002B08C1" w:rsidRDefault="00FB7CE9">
      <w:pPr>
        <w:rPr>
          <w:rFonts w:ascii="Tahoma" w:hAnsi="Tahoma" w:cs="Tahoma"/>
        </w:rPr>
      </w:pPr>
      <w:r>
        <w:rPr>
          <w:rFonts w:ascii="Tahoma" w:hAnsi="Tahoma" w:cs="Tahoma"/>
        </w:rPr>
        <w:t>Sürdürülebilirlikten sorumlu çalışan/birim:</w:t>
      </w:r>
    </w:p>
    <w:p w14:paraId="031D50DD" w14:textId="16B3DE04" w:rsidR="003739C4" w:rsidRDefault="003739C4">
      <w:pPr>
        <w:rPr>
          <w:rFonts w:ascii="Tahoma" w:hAnsi="Tahoma" w:cs="Tahoma"/>
        </w:rPr>
      </w:pPr>
    </w:p>
    <w:p w14:paraId="0D590DFC" w14:textId="2C7A2E73" w:rsidR="003739C4" w:rsidRDefault="003739C4">
      <w:pPr>
        <w:rPr>
          <w:rFonts w:ascii="Tahoma" w:hAnsi="Tahoma" w:cs="Tahoma"/>
        </w:rPr>
      </w:pPr>
    </w:p>
    <w:p w14:paraId="6654CA91" w14:textId="77777777" w:rsidR="003739C4" w:rsidRPr="003739C4" w:rsidRDefault="003739C4">
      <w:pPr>
        <w:rPr>
          <w:rFonts w:ascii="Tahoma" w:hAnsi="Tahoma" w:cs="Tahoma"/>
        </w:rPr>
      </w:pPr>
    </w:p>
    <w:p w14:paraId="15D0CFC5" w14:textId="5DEBFFE1" w:rsidR="002B08C1" w:rsidRDefault="00FB7CE9">
      <w:pPr>
        <w:rPr>
          <w:rFonts w:ascii="Tahoma" w:hAnsi="Tahoma" w:cs="Tahoma"/>
        </w:rPr>
      </w:pPr>
      <w:r>
        <w:rPr>
          <w:rFonts w:ascii="Tahoma" w:hAnsi="Tahoma" w:cs="Tahoma"/>
        </w:rPr>
        <w:t>Sürdürülebilirlik endeks ve derecelendirmeleri:</w:t>
      </w:r>
    </w:p>
    <w:p w14:paraId="41C44776" w14:textId="21F642D9" w:rsidR="003739C4" w:rsidRDefault="003739C4">
      <w:pPr>
        <w:rPr>
          <w:rFonts w:ascii="Tahoma" w:hAnsi="Tahoma" w:cs="Tahoma"/>
        </w:rPr>
      </w:pPr>
    </w:p>
    <w:p w14:paraId="7F6F5585" w14:textId="77777777" w:rsidR="003739C4" w:rsidRPr="003739C4" w:rsidRDefault="003739C4">
      <w:pPr>
        <w:rPr>
          <w:rFonts w:ascii="Tahoma" w:hAnsi="Tahoma" w:cs="Tahoma"/>
        </w:rPr>
      </w:pPr>
    </w:p>
    <w:p w14:paraId="06BF7018" w14:textId="77777777" w:rsidR="002B08C1" w:rsidRPr="003739C4" w:rsidRDefault="002B08C1">
      <w:pPr>
        <w:rPr>
          <w:rFonts w:ascii="Tahoma" w:hAnsi="Tahoma" w:cs="Tahoma"/>
        </w:rPr>
      </w:pPr>
    </w:p>
    <w:p w14:paraId="36882A57" w14:textId="77777777" w:rsidR="00343ADA" w:rsidRDefault="00343ADA">
      <w:pPr>
        <w:rPr>
          <w:rFonts w:ascii="Tahoma" w:hAnsi="Tahoma" w:cs="Tahoma"/>
        </w:rPr>
      </w:pPr>
    </w:p>
    <w:p w14:paraId="77AF88C4" w14:textId="77777777" w:rsidR="00343ADA" w:rsidRDefault="00343ADA">
      <w:pPr>
        <w:rPr>
          <w:rFonts w:ascii="Tahoma" w:hAnsi="Tahoma" w:cs="Tahoma"/>
        </w:rPr>
      </w:pPr>
    </w:p>
    <w:p w14:paraId="4AF19CAB" w14:textId="77777777" w:rsidR="00343ADA" w:rsidRDefault="00343ADA">
      <w:pPr>
        <w:rPr>
          <w:rFonts w:ascii="Tahoma" w:hAnsi="Tahoma" w:cs="Tahoma"/>
        </w:rPr>
      </w:pPr>
    </w:p>
    <w:p w14:paraId="793BECAE" w14:textId="241EC17D" w:rsidR="002B08C1" w:rsidRPr="003739C4" w:rsidRDefault="00FB7CE9">
      <w:pPr>
        <w:rPr>
          <w:rFonts w:ascii="Tahoma" w:hAnsi="Tahoma" w:cs="Tahoma"/>
        </w:rPr>
      </w:pPr>
      <w:r>
        <w:rPr>
          <w:rFonts w:ascii="Tahoma" w:hAnsi="Tahoma" w:cs="Tahoma"/>
        </w:rPr>
        <w:t>Proje/Uygulama Adı:</w:t>
      </w:r>
    </w:p>
    <w:p w14:paraId="0AF3D69C" w14:textId="6D30D596" w:rsidR="002B08C1" w:rsidRDefault="00FB7CE9">
      <w:pPr>
        <w:rPr>
          <w:rFonts w:ascii="Tahoma" w:hAnsi="Tahoma" w:cs="Tahoma"/>
        </w:rPr>
      </w:pPr>
      <w:r>
        <w:rPr>
          <w:rFonts w:ascii="Tahoma" w:hAnsi="Tahoma" w:cs="Tahoma"/>
        </w:rPr>
        <w:t>Başvurusu Yapılan Projenin/Uygulamanın Özeti (300 kelime):</w:t>
      </w:r>
    </w:p>
    <w:p w14:paraId="057EC884" w14:textId="6BDF2E84" w:rsidR="003739C4" w:rsidRDefault="003739C4">
      <w:pPr>
        <w:rPr>
          <w:rFonts w:ascii="Tahoma" w:hAnsi="Tahoma" w:cs="Tahoma"/>
        </w:rPr>
      </w:pPr>
    </w:p>
    <w:p w14:paraId="6C08717D" w14:textId="1AF6CC36" w:rsidR="003739C4" w:rsidRDefault="003739C4">
      <w:pPr>
        <w:rPr>
          <w:rFonts w:ascii="Tahoma" w:hAnsi="Tahoma" w:cs="Tahoma"/>
        </w:rPr>
      </w:pPr>
    </w:p>
    <w:p w14:paraId="0904FA94" w14:textId="1F0DB3C5" w:rsidR="003739C4" w:rsidRDefault="003739C4">
      <w:pPr>
        <w:rPr>
          <w:rFonts w:ascii="Tahoma" w:hAnsi="Tahoma" w:cs="Tahoma"/>
        </w:rPr>
      </w:pPr>
    </w:p>
    <w:p w14:paraId="6BB6424A" w14:textId="4A19F3CA" w:rsidR="003739C4" w:rsidRDefault="003739C4">
      <w:pPr>
        <w:rPr>
          <w:rFonts w:ascii="Tahoma" w:hAnsi="Tahoma" w:cs="Tahoma"/>
        </w:rPr>
      </w:pPr>
    </w:p>
    <w:p w14:paraId="1BE43E7A" w14:textId="77777777" w:rsidR="002B08C1" w:rsidRPr="003739C4" w:rsidRDefault="00FB7CE9">
      <w:pPr>
        <w:rPr>
          <w:rFonts w:ascii="Tahoma" w:hAnsi="Tahoma" w:cs="Tahoma"/>
        </w:rPr>
      </w:pPr>
      <w:r>
        <w:rPr>
          <w:rFonts w:ascii="Tahoma" w:hAnsi="Tahoma" w:cs="Tahoma"/>
        </w:rPr>
        <w:t>Başvuru Kategorisi:</w:t>
      </w:r>
    </w:p>
    <w:p w14:paraId="1E3D9607"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Döngüsel Ekonomi</w:t>
      </w:r>
    </w:p>
    <w:p w14:paraId="3BB15DDD"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Karbon Emisyon Azaltımı</w:t>
      </w:r>
    </w:p>
    <w:p w14:paraId="1E6AC087"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İklim Uyum ve Dayanıklılık</w:t>
      </w:r>
    </w:p>
    <w:p w14:paraId="0068BB56"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Biyoçeşitlilik</w:t>
      </w:r>
    </w:p>
    <w:p w14:paraId="4CE77FE0"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Çevresel İnovasyon</w:t>
      </w:r>
    </w:p>
    <w:p w14:paraId="68217F9A"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Kaynak ve Atık Yönetimi</w:t>
      </w:r>
    </w:p>
    <w:p w14:paraId="68292D41"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Sürdürülebilir Ulaşım</w:t>
      </w:r>
    </w:p>
    <w:p w14:paraId="0EBA0F8D"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Çeşitlilik, Eşitlik ve Kapsayıcılık</w:t>
      </w:r>
    </w:p>
    <w:p w14:paraId="12F34E25"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Çalışan Katılımı ve Kurum Kültürü</w:t>
      </w:r>
    </w:p>
    <w:p w14:paraId="1B09A494"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Toplumsal Etki &amp; Yatırım</w:t>
      </w:r>
    </w:p>
    <w:p w14:paraId="5BFB9203"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Sosyal İnovasyon</w:t>
      </w:r>
    </w:p>
    <w:p w14:paraId="5D1D6B88" w14:textId="77777777" w:rsidR="002B08C1" w:rsidRPr="003739C4" w:rsidRDefault="00FB7CE9">
      <w:pPr>
        <w:rPr>
          <w:rFonts w:ascii="Tahoma" w:hAnsi="Tahoma" w:cs="Tahoma"/>
        </w:rPr>
      </w:pPr>
      <w:r>
        <w:rPr>
          <w:rFonts w:ascii="Segoe UI Symbol" w:hAnsi="Segoe UI Symbol" w:cs="Segoe UI Symbol"/>
        </w:rPr>
        <w:t>☐</w:t>
      </w:r>
      <w:r>
        <w:rPr>
          <w:rFonts w:ascii="Tahoma" w:hAnsi="Tahoma" w:cs="Tahoma"/>
        </w:rPr>
        <w:t xml:space="preserve"> Kadının Güçlenmesi</w:t>
      </w:r>
    </w:p>
    <w:p w14:paraId="4CB33691" w14:textId="764416C7" w:rsidR="002B08C1" w:rsidRDefault="00FB7CE9">
      <w:pPr>
        <w:rPr>
          <w:rFonts w:ascii="Tahoma" w:hAnsi="Tahoma" w:cs="Tahoma"/>
        </w:rPr>
      </w:pPr>
      <w:r>
        <w:rPr>
          <w:rFonts w:ascii="Segoe UI Symbol" w:hAnsi="Segoe UI Symbol" w:cs="Segoe UI Symbol"/>
        </w:rPr>
        <w:t>☐</w:t>
      </w:r>
      <w:r>
        <w:rPr>
          <w:rFonts w:ascii="Tahoma" w:hAnsi="Tahoma" w:cs="Tahoma"/>
        </w:rPr>
        <w:t xml:space="preserve"> Çalışan Esenliği</w:t>
      </w:r>
    </w:p>
    <w:p w14:paraId="10195BFB" w14:textId="77777777" w:rsidR="00C11839" w:rsidRDefault="00C11839" w:rsidP="00C11839">
      <w:pPr>
        <w:pStyle w:val="NormalWeb"/>
      </w:pPr>
      <w:r>
        <w:rPr>
          <w:rFonts w:ascii="Segoe UI Symbol" w:hAnsi="Segoe UI Symbol" w:cs="Segoe UI Symbol"/>
        </w:rPr>
        <w:t>☐</w:t>
      </w:r>
      <w:r>
        <w:rPr>
          <w:rFonts w:ascii="Tahoma" w:hAnsi="Tahoma" w:cs="Tahoma"/>
        </w:rPr>
        <w:t xml:space="preserve"> </w:t>
      </w:r>
      <w:r>
        <w:t> </w:t>
      </w:r>
      <w:r w:rsidRPr="00C11839">
        <w:rPr>
          <w:rFonts w:ascii="Tahoma" w:eastAsiaTheme="minorEastAsia" w:hAnsi="Tahoma" w:cs="Tahoma"/>
          <w:sz w:val="22"/>
          <w:szCs w:val="22"/>
          <w:lang w:val="en-US" w:eastAsia="en-US"/>
        </w:rPr>
        <w:t>İlk Adım Etki Ödülü</w:t>
      </w:r>
      <w:r>
        <w:rPr>
          <w:b/>
          <w:bCs/>
        </w:rPr>
        <w:t> </w:t>
      </w:r>
    </w:p>
    <w:p w14:paraId="073F4C3E" w14:textId="37EA5D90" w:rsidR="00C11839" w:rsidRDefault="00C11839" w:rsidP="00C11839">
      <w:pPr>
        <w:rPr>
          <w:rFonts w:ascii="Tahoma" w:hAnsi="Tahoma" w:cs="Tahoma"/>
        </w:rPr>
      </w:pPr>
    </w:p>
    <w:p w14:paraId="2D2AD5D1" w14:textId="77777777" w:rsidR="00C11839" w:rsidRPr="003739C4" w:rsidRDefault="00C11839">
      <w:pPr>
        <w:rPr>
          <w:rFonts w:ascii="Tahoma" w:hAnsi="Tahoma" w:cs="Tahoma"/>
        </w:rPr>
      </w:pPr>
    </w:p>
    <w:p w14:paraId="124143AD" w14:textId="6F5C3D31" w:rsidR="002B08C1" w:rsidRDefault="002B08C1">
      <w:pPr>
        <w:rPr>
          <w:rFonts w:ascii="Tahoma" w:hAnsi="Tahoma" w:cs="Tahoma"/>
        </w:rPr>
      </w:pPr>
    </w:p>
    <w:p w14:paraId="40A464C1" w14:textId="7DBA25F0" w:rsidR="003739C4" w:rsidRDefault="003739C4">
      <w:pPr>
        <w:rPr>
          <w:rFonts w:ascii="Tahoma" w:hAnsi="Tahoma" w:cs="Tahoma"/>
        </w:rPr>
      </w:pPr>
    </w:p>
    <w:p w14:paraId="694E629E" w14:textId="7F2A401B" w:rsidR="003739C4" w:rsidRDefault="003739C4">
      <w:pPr>
        <w:rPr>
          <w:rFonts w:ascii="Tahoma" w:hAnsi="Tahoma" w:cs="Tahoma"/>
        </w:rPr>
      </w:pPr>
    </w:p>
    <w:p w14:paraId="12EA3D8E" w14:textId="77777777" w:rsidR="003739C4" w:rsidRPr="003739C4" w:rsidRDefault="003739C4">
      <w:pPr>
        <w:rPr>
          <w:rFonts w:ascii="Tahoma" w:hAnsi="Tahoma" w:cs="Tahoma"/>
        </w:rPr>
      </w:pPr>
    </w:p>
    <w:p w14:paraId="1A0000A0" w14:textId="1A0000A0" w:rsidR="003739C4" w:rsidRDefault="003739C4">
      <w:pPr>
        <w:rPr>
          <w:rFonts w:ascii="Tahoma" w:hAnsi="Tahoma" w:cs="Tahoma"/>
          <w:b/>
          <w:bCs/>
        </w:rPr>
      </w:pPr>
      <w:r>
        <w:rPr>
          <w:rFonts w:ascii="Tahoma" w:hAnsi="Tahoma" w:cs="Tahoma"/>
          <w:b/>
          <w:bCs/>
        </w:rPr>
        <w:t>1. Programın/Uygulamanın Amacı ve Stratejik Bağlantısı (100 kelime)</w:t>
      </w:r>
    </w:p>
    <w:p w14:paraId="1A0000A1" w14:textId="1A0000A1" w:rsidR="003739C4" w:rsidRDefault="003739C4">
      <w:pPr>
        <w:rPr>
          <w:rFonts w:ascii="Tahoma" w:hAnsi="Tahoma" w:cs="Tahoma"/>
        </w:rPr>
      </w:pPr>
      <w:r>
        <w:rPr>
          <w:rFonts w:ascii="Tahoma" w:hAnsi="Tahoma" w:cs="Tahoma"/>
        </w:rPr>
        <w:t>Programın çözmeyi hedeflediği sorunu/ihtiyacı, hedef kitlesini ve temel amacını açıklayınız. Programın kurumunuzun iş ve/veya sürdürülebilirlik stratejisi, politika ve hedefleriyle ilişkisini ve katkı sağladığı BM Sürdürülebilir Kalkınma Amaçlarını (SKA) belirtiniz.</w:t>
      </w:r>
    </w:p>
    <w:p w14:paraId="1A0000A2" w14:textId="1A0000A2" w:rsidR="003739C4" w:rsidRDefault="003739C4">
      <w:pPr>
        <w:rPr>
          <w:rFonts w:ascii="Tahoma" w:hAnsi="Tahoma" w:cs="Tahoma"/>
          <w:i/>
          <w:iCs/>
        </w:rPr>
      </w:pPr>
      <w:r>
        <w:rPr>
          <w:rFonts w:ascii="Tahoma" w:hAnsi="Tahoma" w:cs="Tahoma"/>
          <w:i/>
          <w:iCs/>
        </w:rPr>
        <w:t>Varsa referans: Kurumsal sürdürülebilirlik stratejisi, politika, hedef veya rapor bağlantısı.</w:t>
      </w:r>
    </w:p>
    <w:p w14:paraId="1A0000A9" w14:textId="1A0000A9" w:rsidR="003739C4" w:rsidRDefault="003739C4">
      <w:pPr>
        <w:rPr>
          <w:rFonts w:ascii="Tahoma" w:hAnsi="Tahoma" w:cs="Tahoma"/>
        </w:rPr>
      </w:pPr>
    </w:p>
    <w:p w14:paraId="7BC9D641" w14:textId="77777777" w:rsidR="003739C4" w:rsidRDefault="003739C4">
      <w:pPr>
        <w:rPr>
          <w:rFonts w:ascii="Tahoma" w:hAnsi="Tahoma" w:cs="Tahoma"/>
        </w:rPr>
      </w:pPr>
    </w:p>
    <w:p w14:paraId="092D7AC5" w14:textId="77777777" w:rsidR="003739C4" w:rsidRDefault="003739C4">
      <w:pPr>
        <w:rPr>
          <w:rFonts w:ascii="Tahoma" w:hAnsi="Tahoma" w:cs="Tahoma"/>
        </w:rPr>
      </w:pPr>
    </w:p>
    <w:p w14:paraId="30CB947C" w14:textId="77777777" w:rsidR="003739C4" w:rsidRDefault="003739C4">
      <w:pPr>
        <w:rPr>
          <w:rFonts w:ascii="Tahoma" w:hAnsi="Tahoma" w:cs="Tahoma"/>
        </w:rPr>
      </w:pPr>
    </w:p>
    <w:p w14:paraId="2B0000B0" w14:textId="2B0000B0" w:rsidR="003739C4" w:rsidRDefault="003739C4">
      <w:pPr>
        <w:rPr>
          <w:rFonts w:ascii="Tahoma" w:hAnsi="Tahoma" w:cs="Tahoma"/>
          <w:b/>
          <w:bCs/>
        </w:rPr>
      </w:pPr>
      <w:r>
        <w:rPr>
          <w:rFonts w:ascii="Tahoma" w:hAnsi="Tahoma" w:cs="Tahoma"/>
          <w:b/>
          <w:bCs/>
        </w:rPr>
        <w:t>2. Uygulama, Yenilikçilik ve Ölçeklenebilirlik (150 kelime)</w:t>
      </w:r>
    </w:p>
    <w:p w14:paraId="2B0000B1" w14:textId="2B0000B1" w:rsidR="003739C4" w:rsidRDefault="003739C4">
      <w:pPr>
        <w:rPr>
          <w:rFonts w:ascii="Tahoma" w:hAnsi="Tahoma" w:cs="Tahoma"/>
        </w:rPr>
      </w:pPr>
      <w:r>
        <w:rPr>
          <w:rFonts w:ascii="Tahoma" w:hAnsi="Tahoma" w:cs="Tahoma"/>
        </w:rPr>
        <w:t>Programın nasıl uygulandığını, süresini ve kapsamını kısaca açıklayınız. Benzer uygulamalardan ayrışan yenilikçi yaklaşımını ve farklı hedef kitle, bölge, sektör veya ölçekte yaygınlaştırılabilir/tekrarlanabilir olup olmadığını somut örneklerle belirtiniz.</w:t>
      </w:r>
    </w:p>
    <w:p w14:paraId="2B0000B2" w14:textId="2B0000B2" w:rsidR="003739C4" w:rsidRDefault="003739C4">
      <w:pPr>
        <w:rPr>
          <w:rFonts w:ascii="Tahoma" w:hAnsi="Tahoma" w:cs="Tahoma"/>
          <w:i/>
          <w:iCs/>
        </w:rPr>
      </w:pPr>
      <w:r>
        <w:rPr>
          <w:rFonts w:ascii="Tahoma" w:hAnsi="Tahoma" w:cs="Tahoma"/>
          <w:i/>
          <w:iCs/>
        </w:rPr>
        <w:t>Varsa referans: Metodoloji, uygulama modeli, bağımsız çalışma/araştırma veya iyi uygulama örneği.</w:t>
      </w:r>
    </w:p>
    <w:p w14:paraId="2B0000B9" w14:textId="2B0000B9" w:rsidR="003739C4" w:rsidRDefault="003739C4">
      <w:pPr>
        <w:rPr>
          <w:rFonts w:ascii="Tahoma" w:hAnsi="Tahoma" w:cs="Tahoma"/>
        </w:rPr>
      </w:pPr>
    </w:p>
    <w:p w14:paraId="0D0C2660" w14:textId="77777777" w:rsidR="003739C4" w:rsidRDefault="003739C4">
      <w:pPr>
        <w:rPr>
          <w:rFonts w:ascii="Tahoma" w:hAnsi="Tahoma" w:cs="Tahoma"/>
        </w:rPr>
      </w:pPr>
    </w:p>
    <w:p w14:paraId="3C0000C0" w14:textId="3C0000C0" w:rsidR="003739C4" w:rsidRDefault="003739C4">
      <w:pPr>
        <w:rPr>
          <w:rFonts w:ascii="Tahoma" w:hAnsi="Tahoma" w:cs="Tahoma"/>
          <w:b/>
          <w:bCs/>
        </w:rPr>
      </w:pPr>
      <w:r>
        <w:rPr>
          <w:rFonts w:ascii="Tahoma" w:hAnsi="Tahoma" w:cs="Tahoma"/>
          <w:b/>
          <w:bCs/>
        </w:rPr>
        <w:t>3. Ölçülebilir Sonuçlar ve Pozitif Etki (200 kelime)</w:t>
      </w:r>
    </w:p>
    <w:p w14:paraId="3C0000C1" w14:textId="3C0000C1" w:rsidR="003739C4" w:rsidRDefault="003739C4">
      <w:pPr>
        <w:rPr>
          <w:rFonts w:ascii="Tahoma" w:hAnsi="Tahoma" w:cs="Tahoma"/>
        </w:rPr>
      </w:pPr>
      <w:r>
        <w:rPr>
          <w:rFonts w:ascii="Tahoma" w:hAnsi="Tahoma" w:cs="Tahoma"/>
        </w:rPr>
        <w:t>Programın başlangıcından bugüne yarattığı ölçülebilir çıktıları ve etkileri paylaşınız. Mümkün olduğunca başlangıç/baz değer ile güncel sonucu karşılaştırınız. Örn. ulaşılan kişi/kurum sayısı, % değişim, emisyon/enerji/su/atık azalımı, sağlanan ekonomik veya sosyal fayda gibi programla ilgili temel KPI'ları belirtiniz. Sonuçların şirket, paydaşlar, toplum ve/veya gezegen üzerindeki etkisini açıklayınız.</w:t>
      </w:r>
    </w:p>
    <w:p w14:paraId="3C0000C2" w14:textId="3C0000C2" w:rsidR="003739C4" w:rsidRDefault="003739C4">
      <w:pPr>
        <w:rPr>
          <w:rFonts w:ascii="Tahoma" w:hAnsi="Tahoma" w:cs="Tahoma"/>
          <w:i/>
          <w:iCs/>
        </w:rPr>
      </w:pPr>
      <w:r>
        <w:rPr>
          <w:rFonts w:ascii="Tahoma" w:hAnsi="Tahoma" w:cs="Tahoma"/>
          <w:i/>
          <w:iCs/>
        </w:rPr>
        <w:t>Kanıt/referans: Ölçüm yöntemi, bağımsız doğrulama, etki analizi, araştırma veya kamuya açık rapor/link.</w:t>
      </w:r>
    </w:p>
    <w:p w14:paraId="3C0000C9" w14:textId="3C0000C9" w:rsidR="003739C4" w:rsidRDefault="003739C4">
      <w:pPr>
        <w:rPr>
          <w:rFonts w:ascii="Tahoma" w:hAnsi="Tahoma" w:cs="Tahoma"/>
        </w:rPr>
      </w:pPr>
    </w:p>
    <w:p w14:paraId="0D7C402D" w14:textId="77777777" w:rsidR="003739C4" w:rsidRDefault="003739C4">
      <w:pPr>
        <w:rPr>
          <w:rFonts w:ascii="Tahoma" w:hAnsi="Tahoma" w:cs="Tahoma"/>
        </w:rPr>
      </w:pPr>
    </w:p>
    <w:p w14:paraId="72B6B066" w14:textId="77777777" w:rsidR="003739C4" w:rsidRDefault="003739C4">
      <w:pPr>
        <w:rPr>
          <w:rFonts w:ascii="Tahoma" w:hAnsi="Tahoma" w:cs="Tahoma"/>
        </w:rPr>
      </w:pPr>
    </w:p>
    <w:p w14:paraId="659A1FC8" w14:textId="77777777" w:rsidR="003739C4" w:rsidRDefault="003739C4">
      <w:pPr>
        <w:rPr>
          <w:rFonts w:ascii="Tahoma" w:hAnsi="Tahoma" w:cs="Tahoma"/>
        </w:rPr>
      </w:pPr>
    </w:p>
    <w:p w14:paraId="4D0000D0" w14:textId="4D0000D0" w:rsidR="003739C4" w:rsidRDefault="003739C4">
      <w:pPr>
        <w:rPr>
          <w:rFonts w:ascii="Tahoma" w:hAnsi="Tahoma" w:cs="Tahoma"/>
          <w:b/>
          <w:bCs/>
        </w:rPr>
      </w:pPr>
      <w:r>
        <w:rPr>
          <w:rFonts w:ascii="Tahoma" w:hAnsi="Tahoma" w:cs="Tahoma"/>
          <w:b/>
          <w:bCs/>
        </w:rPr>
        <w:t>4. Paydaş Katılımı ve Kapsayıcılık (150 kelime)</w:t>
      </w:r>
    </w:p>
    <w:p w14:paraId="4D0000D1" w14:textId="4D0000D1" w:rsidR="003739C4" w:rsidRDefault="003739C4">
      <w:pPr>
        <w:rPr>
          <w:rFonts w:ascii="Tahoma" w:hAnsi="Tahoma" w:cs="Tahoma"/>
        </w:rPr>
      </w:pPr>
      <w:r>
        <w:rPr>
          <w:rFonts w:ascii="Tahoma" w:hAnsi="Tahoma" w:cs="Tahoma"/>
        </w:rPr>
        <w:t>Programın tasarım, uygulama ve değerlendirme aşamalarında yer alan temel paydaşları ve rollerini belirtiniz. Hedef kitlenin programa nasıl dahil edildiğini ve geri bildirimlerinin programa nasıl yansıtıldığını açıklayınız. Kapsayıcılığı artırmak amacıyla dezavantajlı veya farklı paydaş gruplarına yönelik özel bir yaklaşım bulunuyorsa belirtiniz.</w:t>
      </w:r>
    </w:p>
    <w:p w14:paraId="4D0000D2" w14:textId="4D0000D2" w:rsidR="003739C4" w:rsidRDefault="003739C4">
      <w:pPr>
        <w:rPr>
          <w:rFonts w:ascii="Tahoma" w:hAnsi="Tahoma" w:cs="Tahoma"/>
          <w:i/>
          <w:iCs/>
        </w:rPr>
      </w:pPr>
      <w:r>
        <w:rPr>
          <w:rFonts w:ascii="Tahoma" w:hAnsi="Tahoma" w:cs="Tahoma"/>
          <w:i/>
          <w:iCs/>
        </w:rPr>
        <w:t>Varsa kanıt/referans: Paydaş görüşmeleri/anketleri, katılım verileri, iş birlikleri veya ilgili raporlar.</w:t>
      </w:r>
    </w:p>
    <w:p w14:paraId="4D0000D9" w14:textId="4D0000D9" w:rsidR="003739C4" w:rsidRDefault="003739C4">
      <w:pPr>
        <w:rPr>
          <w:rFonts w:ascii="Tahoma" w:hAnsi="Tahoma" w:cs="Tahoma"/>
        </w:rPr>
      </w:pPr>
    </w:p>
    <w:p w14:paraId="64C216B1" w14:textId="77777777" w:rsidR="003739C4" w:rsidRDefault="003739C4">
      <w:pPr>
        <w:rPr>
          <w:rFonts w:ascii="Tahoma" w:hAnsi="Tahoma" w:cs="Tahoma"/>
        </w:rPr>
      </w:pPr>
    </w:p>
    <w:p w14:paraId="04ED78BE" w14:textId="77777777" w:rsidR="003739C4" w:rsidRDefault="003739C4">
      <w:pPr>
        <w:rPr>
          <w:rFonts w:ascii="Tahoma" w:hAnsi="Tahoma" w:cs="Tahoma"/>
        </w:rPr>
      </w:pPr>
    </w:p>
    <w:p w14:paraId="253DCED7" w14:textId="77777777" w:rsidR="003739C4" w:rsidRDefault="003739C4">
      <w:pPr>
        <w:rPr>
          <w:rFonts w:ascii="Tahoma" w:hAnsi="Tahoma" w:cs="Tahoma"/>
        </w:rPr>
      </w:pPr>
    </w:p>
    <w:sectPr w:rsidR="003739C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1011228"/>
    <w:multiLevelType w:val="hybridMultilevel"/>
    <w:tmpl w:val="5558A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5C4"/>
    <w:rsid w:val="0029639D"/>
    <w:rsid w:val="002B08C1"/>
    <w:rsid w:val="00326F90"/>
    <w:rsid w:val="00343ADA"/>
    <w:rsid w:val="003739C4"/>
    <w:rsid w:val="005B57BF"/>
    <w:rsid w:val="00AA1D8D"/>
    <w:rsid w:val="00B47730"/>
    <w:rsid w:val="00B73647"/>
    <w:rsid w:val="00C11839"/>
    <w:rsid w:val="00CB0664"/>
    <w:rsid w:val="00FB7C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8BAE9"/>
  <w14:defaultImageDpi w14:val="300"/>
  <w15:docId w15:val="{05B5C984-39FA-47AB-A7A4-736C3610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1183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192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SİNEM</cp:lastModifiedBy>
  <cp:revision>4</cp:revision>
  <dcterms:created xsi:type="dcterms:W3CDTF">2026-08-11T12:23:00Z</dcterms:created>
  <dcterms:modified xsi:type="dcterms:W3CDTF">2026-08-27T10:01:00Z</dcterms:modified>
  <cp:category/>
</cp:coreProperties>
</file>